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C3DB" w14:textId="569CEB3F" w:rsidR="007229D0" w:rsidRDefault="00F62C9C" w:rsidP="008D40FF">
      <w:pPr>
        <w:pStyle w:val="Heading1"/>
        <w:ind w:left="450"/>
      </w:pPr>
      <w:r>
        <w:rPr>
          <w:noProof/>
          <w:sz w:val="24"/>
          <w:lang w:val="en-CA" w:eastAsia="en-CA"/>
        </w:rPr>
        <w:drawing>
          <wp:anchor distT="36576" distB="36576" distL="36576" distR="36576" simplePos="0" relativeHeight="251659776" behindDoc="0" locked="0" layoutInCell="1" allowOverlap="1" wp14:anchorId="4CC14991" wp14:editId="2E302BB9">
            <wp:simplePos x="0" y="0"/>
            <wp:positionH relativeFrom="column">
              <wp:posOffset>5314013</wp:posOffset>
            </wp:positionH>
            <wp:positionV relativeFrom="paragraph">
              <wp:posOffset>-535898</wp:posOffset>
            </wp:positionV>
            <wp:extent cx="1319135" cy="1111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3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B0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A2F34" wp14:editId="66C18CF2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8FC74" w14:textId="77777777" w:rsidR="008A0543" w:rsidRDefault="001D1B0F" w:rsidP="008A0543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9872BAC" wp14:editId="21A3258D">
                                  <wp:extent cx="859790" cy="429895"/>
                                  <wp:effectExtent l="0" t="0" r="0" b="8255"/>
                                  <wp:docPr id="1" name="Picture 1" descr="your logo h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our logo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CDED1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1.95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SrsQIAALc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" filled="f" stroked="f">
                <v:textbox style="mso-fit-shape-to-text:t">
                  <w:txbxContent>
                    <w:p w:rsidR="008A0543" w:rsidRDefault="001D1B0F" w:rsidP="008A0543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0338DFF6" wp14:editId="37F48CCD">
                            <wp:extent cx="859790" cy="429895"/>
                            <wp:effectExtent l="0" t="0" r="0" b="8255"/>
                            <wp:docPr id="1" name="Picture 1" descr="your logo h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our logo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74CE">
        <w:rPr>
          <w:noProof/>
          <w:sz w:val="24"/>
          <w:lang w:val="en-CA" w:eastAsia="en-CA"/>
        </w:rPr>
        <w:t xml:space="preserve">Victim Witness </w:t>
      </w:r>
      <w:r w:rsidR="007314E1">
        <w:rPr>
          <w:noProof/>
          <w:sz w:val="24"/>
          <w:lang w:val="en-CA" w:eastAsia="en-CA"/>
        </w:rPr>
        <w:t xml:space="preserve">Program </w:t>
      </w:r>
      <w:r w:rsidR="005452D0">
        <w:rPr>
          <w:noProof/>
          <w:sz w:val="24"/>
          <w:lang w:val="en-CA" w:eastAsia="en-CA"/>
        </w:rPr>
        <w:t>Manager</w:t>
      </w:r>
    </w:p>
    <w:p w14:paraId="51CA61CE" w14:textId="77777777" w:rsidR="00467865" w:rsidRDefault="00A149E2" w:rsidP="008D40FF">
      <w:pPr>
        <w:pStyle w:val="Heading3"/>
        <w:ind w:left="450"/>
      </w:pPr>
      <w:r>
        <w:t>Employee Performance Review</w:t>
      </w:r>
      <w:r w:rsidR="00120C95" w:rsidRPr="002A733C">
        <w:t xml:space="preserve"> </w:t>
      </w:r>
    </w:p>
    <w:p w14:paraId="5C16ECFB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2"/>
        <w:gridCol w:w="174"/>
        <w:gridCol w:w="282"/>
        <w:gridCol w:w="170"/>
        <w:gridCol w:w="808"/>
        <w:gridCol w:w="14"/>
        <w:gridCol w:w="78"/>
        <w:gridCol w:w="360"/>
        <w:gridCol w:w="718"/>
        <w:gridCol w:w="824"/>
        <w:gridCol w:w="544"/>
        <w:gridCol w:w="930"/>
        <w:gridCol w:w="438"/>
        <w:gridCol w:w="954"/>
        <w:gridCol w:w="14"/>
        <w:gridCol w:w="400"/>
        <w:gridCol w:w="50"/>
        <w:gridCol w:w="1318"/>
        <w:gridCol w:w="1382"/>
      </w:tblGrid>
      <w:tr w:rsidR="00A35524" w:rsidRPr="002A733C" w14:paraId="4C672F63" w14:textId="77777777">
        <w:trPr>
          <w:trHeight w:hRule="exact" w:val="288"/>
          <w:tblHeader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68E4E85" w14:textId="77777777" w:rsidR="00A35524" w:rsidRPr="007522F6" w:rsidRDefault="00A149E2" w:rsidP="007522F6">
            <w:pPr>
              <w:pStyle w:val="Heading2"/>
            </w:pPr>
            <w:r w:rsidRPr="007522F6">
              <w:t>Employee</w:t>
            </w:r>
            <w:r w:rsidR="009C220D" w:rsidRPr="007522F6">
              <w:t xml:space="preserve"> Information</w:t>
            </w:r>
          </w:p>
        </w:tc>
      </w:tr>
      <w:tr w:rsidR="00A149E2" w:rsidRPr="002A733C" w14:paraId="0CA933E4" w14:textId="77777777" w:rsidTr="004C1FAD">
        <w:trPr>
          <w:trHeight w:hRule="exact" w:val="403"/>
          <w:tblHeader/>
          <w:jc w:val="center"/>
        </w:trPr>
        <w:tc>
          <w:tcPr>
            <w:tcW w:w="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91D889" w14:textId="77777777" w:rsidR="00A149E2" w:rsidRPr="002A733C" w:rsidRDefault="00A149E2" w:rsidP="002A733C">
            <w:r>
              <w:t>Name</w:t>
            </w:r>
          </w:p>
        </w:tc>
        <w:tc>
          <w:tcPr>
            <w:tcW w:w="490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CC501" w14:textId="0878E8D1" w:rsidR="00A149E2" w:rsidRPr="002A733C" w:rsidRDefault="00F0069B" w:rsidP="002A733C">
            <w:r>
              <w:t>Gillian Schaible</w:t>
            </w:r>
          </w:p>
        </w:tc>
        <w:tc>
          <w:tcPr>
            <w:tcW w:w="1856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8E8AEA" w14:textId="77777777" w:rsidR="00A149E2" w:rsidRPr="002A733C" w:rsidRDefault="00A149E2" w:rsidP="002A733C">
            <w:r>
              <w:t>Employee ID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73D46E" w14:textId="77777777" w:rsidR="00A149E2" w:rsidRPr="002A733C" w:rsidRDefault="00A149E2" w:rsidP="002A733C"/>
        </w:tc>
      </w:tr>
      <w:tr w:rsidR="00A149E2" w:rsidRPr="002A733C" w14:paraId="704C6534" w14:textId="77777777" w:rsidTr="004C1FAD">
        <w:trPr>
          <w:trHeight w:hRule="exact" w:val="403"/>
          <w:tblHeader/>
          <w:jc w:val="center"/>
        </w:trPr>
        <w:tc>
          <w:tcPr>
            <w:tcW w:w="7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386095" w14:textId="77777777" w:rsidR="00A149E2" w:rsidRPr="002A733C" w:rsidRDefault="00A149E2" w:rsidP="002A733C">
            <w:r>
              <w:t>Job Title</w:t>
            </w:r>
          </w:p>
        </w:tc>
        <w:tc>
          <w:tcPr>
            <w:tcW w:w="4728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DE1B27" w14:textId="6DCD582A" w:rsidR="00A149E2" w:rsidRPr="002A733C" w:rsidRDefault="00F0069B" w:rsidP="002A733C">
            <w:r>
              <w:t>Manager Victim Witness Liaison</w:t>
            </w:r>
            <w:r w:rsidR="004C1FAD">
              <w:t xml:space="preserve"> Program (current)</w:t>
            </w:r>
          </w:p>
        </w:tc>
        <w:tc>
          <w:tcPr>
            <w:tcW w:w="139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C49E00" w14:textId="77777777" w:rsidR="00A149E2" w:rsidRPr="002A733C" w:rsidRDefault="00A149E2" w:rsidP="002A733C">
            <w:r>
              <w:t>Date</w:t>
            </w:r>
          </w:p>
        </w:tc>
        <w:tc>
          <w:tcPr>
            <w:tcW w:w="316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EE6959" w14:textId="3DF46258" w:rsidR="00A149E2" w:rsidRPr="002A733C" w:rsidRDefault="00F0069B" w:rsidP="002A733C">
            <w:r>
              <w:t>March 24, 2021</w:t>
            </w:r>
          </w:p>
        </w:tc>
      </w:tr>
      <w:tr w:rsidR="00712449" w:rsidRPr="002A733C" w14:paraId="77FCCC75" w14:textId="77777777" w:rsidTr="004C1FAD">
        <w:trPr>
          <w:trHeight w:hRule="exact" w:val="733"/>
          <w:tblHeader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D36EFB" w14:textId="77777777" w:rsidR="00712449" w:rsidRPr="002A733C" w:rsidRDefault="00712449" w:rsidP="002A733C">
            <w:r>
              <w:t>Department</w:t>
            </w:r>
          </w:p>
        </w:tc>
        <w:tc>
          <w:tcPr>
            <w:tcW w:w="4446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556D05" w14:textId="0D8C71BE" w:rsidR="00712449" w:rsidRPr="002A733C" w:rsidRDefault="00F0069B" w:rsidP="002A733C">
            <w:r>
              <w:t>VWL</w:t>
            </w:r>
          </w:p>
        </w:tc>
        <w:tc>
          <w:tcPr>
            <w:tcW w:w="1856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4450DA" w14:textId="2DC1789B" w:rsidR="00712449" w:rsidRPr="002A733C" w:rsidRDefault="00712449" w:rsidP="004C1FAD">
            <w:pPr>
              <w:ind w:right="-497"/>
            </w:pPr>
            <w:r>
              <w:t>Manager</w:t>
            </w:r>
            <w:r w:rsidR="004C1FAD">
              <w:t xml:space="preserve"> Irene Linklater Executive Director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DE94BB" w14:textId="77777777" w:rsidR="00712449" w:rsidRPr="002A733C" w:rsidRDefault="00712449" w:rsidP="002A733C"/>
        </w:tc>
      </w:tr>
      <w:tr w:rsidR="00A149E2" w:rsidRPr="002A733C" w14:paraId="328EE473" w14:textId="77777777">
        <w:trPr>
          <w:trHeight w:hRule="exact" w:val="403"/>
          <w:tblHeader/>
          <w:jc w:val="center"/>
        </w:trPr>
        <w:tc>
          <w:tcPr>
            <w:tcW w:w="12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3C8E87" w14:textId="77777777" w:rsidR="00A149E2" w:rsidRDefault="00A149E2" w:rsidP="002A733C">
            <w:r>
              <w:t>Review Period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34ABC9" w14:textId="77777777" w:rsidR="00A149E2" w:rsidRPr="002A733C" w:rsidRDefault="00A149E2" w:rsidP="002A733C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AEF039" w14:textId="77777777" w:rsidR="00A149E2" w:rsidRPr="002A733C" w:rsidRDefault="00A149E2" w:rsidP="002A733C"/>
        </w:tc>
        <w:tc>
          <w:tcPr>
            <w:tcW w:w="757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428902" w14:textId="1889268F" w:rsidR="00A149E2" w:rsidRPr="002A733C" w:rsidRDefault="004C1FAD" w:rsidP="002A733C">
            <w:r>
              <w:t>2020</w:t>
            </w:r>
            <w:r w:rsidR="008A27B3">
              <w:t xml:space="preserve"> – March 2021.</w:t>
            </w:r>
          </w:p>
        </w:tc>
      </w:tr>
      <w:tr w:rsidR="008B57DD" w:rsidRPr="002A733C" w14:paraId="3603431C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DED7A3" w14:textId="77777777" w:rsidR="008B57DD" w:rsidRPr="002A733C" w:rsidRDefault="008B57DD" w:rsidP="002A733C"/>
        </w:tc>
      </w:tr>
      <w:tr w:rsidR="000F2DF4" w:rsidRPr="002A733C" w14:paraId="44BA0B06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6325A2C" w14:textId="77777777" w:rsidR="000F2DF4" w:rsidRPr="002A733C" w:rsidRDefault="00A149E2" w:rsidP="007522F6">
            <w:pPr>
              <w:pStyle w:val="Heading2"/>
            </w:pPr>
            <w:r>
              <w:t>Ratings</w:t>
            </w:r>
          </w:p>
        </w:tc>
      </w:tr>
      <w:tr w:rsidR="00212276" w:rsidRPr="002A733C" w14:paraId="18CAF560" w14:textId="77777777">
        <w:trPr>
          <w:trHeight w:hRule="exact" w:val="403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45B222" w14:textId="77777777" w:rsidR="00212276" w:rsidRPr="002A733C" w:rsidRDefault="00212276" w:rsidP="00534624">
            <w:pPr>
              <w:pStyle w:val="Centered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CF8ABB" w14:textId="77777777" w:rsidR="00212276" w:rsidRPr="002A733C" w:rsidRDefault="00712449" w:rsidP="00534624">
            <w:pPr>
              <w:pStyle w:val="Centered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0A139B" w14:textId="77777777" w:rsidR="00212276" w:rsidRPr="002A733C" w:rsidRDefault="00712449" w:rsidP="00534624">
            <w:pPr>
              <w:pStyle w:val="Centered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9EFBE6" w14:textId="77777777" w:rsidR="00212276" w:rsidRPr="002A733C" w:rsidRDefault="00712449" w:rsidP="00534624">
            <w:pPr>
              <w:pStyle w:val="Centered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327130" w14:textId="77777777" w:rsidR="00212276" w:rsidRPr="002A733C" w:rsidRDefault="00712449" w:rsidP="00534624">
            <w:pPr>
              <w:pStyle w:val="Centered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2CEE9E" w14:textId="77777777" w:rsidR="00212276" w:rsidRPr="002A733C" w:rsidRDefault="00712449" w:rsidP="00534624">
            <w:pPr>
              <w:pStyle w:val="Centered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705EF723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341ACC" w14:textId="77777777" w:rsidR="00212276" w:rsidRDefault="00A149E2" w:rsidP="00CB7227">
            <w:pPr>
              <w:pStyle w:val="Bold"/>
            </w:pPr>
            <w: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F4E36C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C55B82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5469AF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674826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47B106" w14:textId="58F93217" w:rsidR="00212276" w:rsidRPr="002A733C" w:rsidRDefault="002016B1" w:rsidP="00212276">
            <w:pPr>
              <w:pStyle w:val="Centered"/>
            </w:pPr>
            <w:r w:rsidRPr="002016B1">
              <w:rPr>
                <w:rStyle w:val="CheckBoxChar"/>
                <w:b/>
              </w:rPr>
              <w:t>X</w:t>
            </w:r>
            <w:r w:rsidR="00212276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="00212276"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0362201" w14:textId="77777777" w:rsidTr="006603DD">
        <w:trPr>
          <w:trHeight w:hRule="exact" w:val="780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3BF042" w14:textId="77777777" w:rsidR="00A149E2" w:rsidRDefault="00A149E2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7CC5CE" w14:textId="77777777" w:rsidR="006603DD" w:rsidRDefault="006603DD" w:rsidP="00534624">
            <w:pPr>
              <w:rPr>
                <w:rStyle w:val="CheckBoxChar"/>
              </w:rPr>
            </w:pPr>
          </w:p>
          <w:p w14:paraId="01BD41A9" w14:textId="26123670" w:rsidR="006603DD" w:rsidRDefault="002F3136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Gillian has demonstrated a thorough knowledge of the position responsibilities and often goes beyond to extend support to clients in multiple ways to meeting the needs of </w:t>
            </w:r>
            <w:r w:rsidR="00EA39E8">
              <w:rPr>
                <w:rStyle w:val="CheckBoxChar"/>
              </w:rPr>
              <w:t>Persons harmed and Persons responsible for the harm,</w:t>
            </w:r>
          </w:p>
          <w:p w14:paraId="548CB15B" w14:textId="28EE0145" w:rsidR="006603DD" w:rsidRDefault="00B93D7E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Police services, </w:t>
            </w:r>
            <w:proofErr w:type="spellStart"/>
            <w:r>
              <w:rPr>
                <w:rStyle w:val="CheckBoxChar"/>
              </w:rPr>
              <w:t>soc</w:t>
            </w:r>
            <w:proofErr w:type="spellEnd"/>
          </w:p>
          <w:p w14:paraId="347CDC69" w14:textId="77777777" w:rsidR="006603DD" w:rsidRDefault="006603DD" w:rsidP="00534624">
            <w:pPr>
              <w:rPr>
                <w:rStyle w:val="CheckBoxChar"/>
              </w:rPr>
            </w:pPr>
          </w:p>
          <w:p w14:paraId="35206549" w14:textId="77777777" w:rsidR="006603DD" w:rsidRDefault="006603DD" w:rsidP="00534624">
            <w:pPr>
              <w:rPr>
                <w:rStyle w:val="CheckBoxChar"/>
              </w:rPr>
            </w:pPr>
          </w:p>
          <w:p w14:paraId="36DA83C0" w14:textId="77777777" w:rsidR="006603DD" w:rsidRDefault="006603DD" w:rsidP="00534624">
            <w:pPr>
              <w:rPr>
                <w:rStyle w:val="CheckBoxChar"/>
              </w:rPr>
            </w:pPr>
          </w:p>
          <w:p w14:paraId="77FD3B9B" w14:textId="77777777" w:rsidR="006603DD" w:rsidRDefault="006603DD" w:rsidP="00534624">
            <w:pPr>
              <w:rPr>
                <w:rStyle w:val="CheckBoxChar"/>
              </w:rPr>
            </w:pPr>
          </w:p>
          <w:p w14:paraId="48E4A7DD" w14:textId="77777777" w:rsidR="006603DD" w:rsidRDefault="006603DD" w:rsidP="00534624">
            <w:pPr>
              <w:rPr>
                <w:rStyle w:val="CheckBoxChar"/>
              </w:rPr>
            </w:pPr>
          </w:p>
          <w:p w14:paraId="07089B30" w14:textId="77777777" w:rsidR="006603DD" w:rsidRPr="00CD247C" w:rsidRDefault="006603DD" w:rsidP="00534624">
            <w:pPr>
              <w:rPr>
                <w:rStyle w:val="CheckBoxChar"/>
              </w:rPr>
            </w:pPr>
          </w:p>
        </w:tc>
      </w:tr>
      <w:tr w:rsidR="00212276" w:rsidRPr="002A733C" w14:paraId="6C2B77E2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C36896" w14:textId="77777777" w:rsidR="00212276" w:rsidRDefault="00A149E2" w:rsidP="00CB7227">
            <w:pPr>
              <w:pStyle w:val="Bold"/>
            </w:pPr>
            <w: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9035CE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D0E95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52F70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89B634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1FAC8D" w14:textId="08363538" w:rsidR="00212276" w:rsidRPr="002A733C" w:rsidRDefault="005B710F" w:rsidP="00212276">
            <w:pPr>
              <w:pStyle w:val="Centered"/>
            </w:pPr>
            <w:r>
              <w:rPr>
                <w:rStyle w:val="CheckBoxChar"/>
              </w:rPr>
              <w:t>X</w:t>
            </w:r>
            <w:r w:rsidR="00212276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="00212276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E856103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A3110F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D2654F" w14:textId="38927DC2" w:rsidR="00F771DC" w:rsidRPr="0007148F" w:rsidRDefault="00B93D7E" w:rsidP="00B93D7E">
            <w:pPr>
              <w:rPr>
                <w:rStyle w:val="CheckBoxChar"/>
                <w:color w:val="auto"/>
              </w:rPr>
            </w:pPr>
            <w:r>
              <w:rPr>
                <w:rStyle w:val="CheckBoxChar"/>
                <w:color w:val="auto"/>
              </w:rPr>
              <w:t xml:space="preserve">Gillian is diligent in her advocacy for Clients, established positive relations with many service providers and relevant institutions including </w:t>
            </w:r>
            <w:r w:rsidR="00B07F67">
              <w:rPr>
                <w:rStyle w:val="CheckBoxChar"/>
                <w:color w:val="auto"/>
              </w:rPr>
              <w:t xml:space="preserve">NAN, Tribal Councils, Chief &amp; Council, </w:t>
            </w:r>
            <w:r w:rsidR="007C6180">
              <w:rPr>
                <w:rStyle w:val="CheckBoxChar"/>
                <w:color w:val="auto"/>
              </w:rPr>
              <w:t xml:space="preserve">funders, MAG, </w:t>
            </w:r>
            <w:r>
              <w:rPr>
                <w:rStyle w:val="CheckBoxChar"/>
                <w:color w:val="auto"/>
              </w:rPr>
              <w:t>courts personnel, police, health &amp; social supports that are culturally informed.</w:t>
            </w:r>
            <w:r w:rsidR="007C7994">
              <w:rPr>
                <w:rStyle w:val="CheckBoxChar"/>
                <w:color w:val="auto"/>
              </w:rPr>
              <w:t xml:space="preserve"> Reporting is excellent</w:t>
            </w:r>
            <w:r w:rsidR="00D140F1">
              <w:rPr>
                <w:rStyle w:val="CheckBoxChar"/>
                <w:color w:val="auto"/>
              </w:rPr>
              <w:t xml:space="preserve"> and meets deadlines.</w:t>
            </w:r>
          </w:p>
        </w:tc>
      </w:tr>
      <w:tr w:rsidR="00F771DC" w:rsidRPr="002A733C" w14:paraId="1C39B611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E79DB7" w14:textId="77777777" w:rsidR="00F771DC" w:rsidRDefault="00F771DC" w:rsidP="00CB7227">
            <w:pPr>
              <w:pStyle w:val="Bold"/>
            </w:pPr>
            <w: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9A1F12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A6A1B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97FCA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C515B3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DE24E2" w14:textId="22A45E24" w:rsidR="00F771DC" w:rsidRPr="002A733C" w:rsidRDefault="005B710F" w:rsidP="00212276">
            <w:pPr>
              <w:pStyle w:val="Centered"/>
            </w:pPr>
            <w:r w:rsidRPr="002016B1">
              <w:rPr>
                <w:rStyle w:val="CheckBoxChar"/>
                <w:b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4A72826E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0A5F7C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FE0E2C" w14:textId="326379A4" w:rsidR="00F771DC" w:rsidRPr="00CD247C" w:rsidRDefault="008E1536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Reliable and dependable</w:t>
            </w:r>
          </w:p>
        </w:tc>
      </w:tr>
      <w:tr w:rsidR="00F771DC" w:rsidRPr="002A733C" w14:paraId="6556CC53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0284A3" w14:textId="77777777" w:rsidR="00F771DC" w:rsidRDefault="00F771DC" w:rsidP="00CB7227">
            <w:pPr>
              <w:pStyle w:val="Bold"/>
            </w:pPr>
            <w: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A7306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F92C20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1E846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C9D61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26B0BC" w14:textId="16BC58C8" w:rsidR="00F771DC" w:rsidRPr="002A733C" w:rsidRDefault="005B710F" w:rsidP="00212276">
            <w:pPr>
              <w:pStyle w:val="Centered"/>
            </w:pPr>
            <w:r w:rsidRPr="002016B1">
              <w:rPr>
                <w:rStyle w:val="CheckBoxChar"/>
                <w:b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13AD9125" w14:textId="77777777" w:rsidTr="006603DD">
        <w:trPr>
          <w:trHeight w:hRule="exact" w:val="771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E9768D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75D65E" w14:textId="61CA5175" w:rsidR="00F771DC" w:rsidRPr="00CD247C" w:rsidRDefault="003D3C19" w:rsidP="003D3C19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Regularly takes initiate to support staff </w:t>
            </w:r>
            <w:r w:rsidR="007A4371">
              <w:rPr>
                <w:rStyle w:val="CheckBoxChar"/>
              </w:rPr>
              <w:t xml:space="preserve">such as finding training opportunities for them, </w:t>
            </w:r>
            <w:r>
              <w:rPr>
                <w:rStyle w:val="CheckBoxChar"/>
              </w:rPr>
              <w:t>and clients to  improvements to the VWL services and seeks out ways to resource other funding.</w:t>
            </w:r>
          </w:p>
        </w:tc>
      </w:tr>
      <w:tr w:rsidR="00F771DC" w:rsidRPr="002A733C" w14:paraId="3419C6F8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A5E660" w14:textId="77777777" w:rsidR="00F771DC" w:rsidRDefault="00F771DC" w:rsidP="00CB7227">
            <w:pPr>
              <w:pStyle w:val="Bold"/>
            </w:pPr>
            <w: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83B19C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1AB7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5C4043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1A151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A90462" w14:textId="52A6B1FE" w:rsidR="00F771DC" w:rsidRPr="002A733C" w:rsidRDefault="005B710F" w:rsidP="00212276">
            <w:pPr>
              <w:pStyle w:val="Centered"/>
            </w:pPr>
            <w:r w:rsidRPr="002016B1">
              <w:rPr>
                <w:rStyle w:val="CheckBoxChar"/>
                <w:b/>
              </w:rPr>
              <w:t>X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7B1AB365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F2E7BE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B14116" w14:textId="062528E8" w:rsidR="00F771DC" w:rsidRPr="00CD247C" w:rsidRDefault="00B05FD9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>Excellent verbal and written communication skill sets – including respectful in ways of communication by traditional Protocols. A seasoned presenter that engages the audience with clear presentation of information effectively.</w:t>
            </w:r>
          </w:p>
        </w:tc>
      </w:tr>
      <w:tr w:rsidR="00F771DC" w:rsidRPr="002A733C" w14:paraId="5624BDB8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6111B1" w14:textId="77777777" w:rsidR="00F771DC" w:rsidRDefault="00F771DC" w:rsidP="00CB7227">
            <w:pPr>
              <w:pStyle w:val="Bold"/>
            </w:pPr>
            <w: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F091A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0FE7F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43C39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B2E978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B37F3A" w14:textId="305B4543" w:rsidR="00F771DC" w:rsidRPr="002A733C" w:rsidRDefault="002016B1" w:rsidP="00212276">
            <w:pPr>
              <w:pStyle w:val="Centered"/>
            </w:pPr>
            <w:r w:rsidRPr="002016B1">
              <w:rPr>
                <w:rStyle w:val="CheckBoxChar"/>
                <w:b/>
              </w:rPr>
              <w:t>X</w:t>
            </w:r>
            <w:r w:rsidRPr="00CD247C">
              <w:rPr>
                <w:rStyle w:val="CheckBoxChar"/>
              </w:rPr>
              <w:t xml:space="preserve"> </w:t>
            </w:r>
            <w:r w:rsidR="00F771D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1DC" w:rsidRPr="00CD247C">
              <w:rPr>
                <w:rStyle w:val="CheckBoxChar"/>
              </w:rPr>
              <w:instrText xml:space="preserve"> FORMCHECKBOX </w:instrText>
            </w:r>
            <w:r w:rsidR="00B574F7">
              <w:rPr>
                <w:rStyle w:val="CheckBoxChar"/>
              </w:rPr>
            </w:r>
            <w:r w:rsidR="00B574F7">
              <w:rPr>
                <w:rStyle w:val="CheckBoxChar"/>
              </w:rPr>
              <w:fldChar w:fldCharType="separate"/>
            </w:r>
            <w:r w:rsidR="00F771DC"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27B3C3F0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8F1A07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E664BF" w14:textId="2E479A56" w:rsidR="00F771DC" w:rsidRPr="00CD247C" w:rsidRDefault="0026200D" w:rsidP="00534624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Actively seeks to </w:t>
            </w:r>
            <w:r w:rsidR="000512A5">
              <w:rPr>
                <w:rStyle w:val="CheckBoxChar"/>
              </w:rPr>
              <w:t>undertake innovative approaches to discharge duties and uphold NALSC mandate, without hesitation.</w:t>
            </w:r>
          </w:p>
        </w:tc>
      </w:tr>
      <w:tr w:rsidR="00F771DC" w:rsidRPr="002A733C" w14:paraId="5ADCB497" w14:textId="77777777">
        <w:trPr>
          <w:trHeight w:hRule="exact" w:val="403"/>
          <w:jc w:val="center"/>
        </w:trPr>
        <w:tc>
          <w:tcPr>
            <w:tcW w:w="405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708BC8" w14:textId="77777777" w:rsidR="00F771DC" w:rsidRDefault="00F771DC" w:rsidP="00712449">
            <w:r w:rsidRPr="00712449">
              <w:rPr>
                <w:rStyle w:val="BoldChar"/>
              </w:rPr>
              <w:t>Overall Rating</w:t>
            </w:r>
            <w:r>
              <w:t xml:space="preserve"> </w:t>
            </w:r>
            <w:r w:rsidRPr="00712449">
              <w:rPr>
                <w:rStyle w:val="ItalicsChar"/>
              </w:rPr>
              <w:t>(average the rating numbers above)</w:t>
            </w:r>
          </w:p>
        </w:tc>
        <w:tc>
          <w:tcPr>
            <w:tcW w:w="603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AF36F9" w14:textId="1DC04D1A" w:rsidR="00F771DC" w:rsidRPr="00D20CBC" w:rsidRDefault="005B710F" w:rsidP="00712449">
            <w:pPr>
              <w:rPr>
                <w:rStyle w:val="CheckBoxChar"/>
                <w:b/>
              </w:rPr>
            </w:pPr>
            <w:r w:rsidRPr="00D20CBC">
              <w:rPr>
                <w:rStyle w:val="CheckBoxChar"/>
                <w:b/>
              </w:rPr>
              <w:t>Excellent</w:t>
            </w:r>
          </w:p>
        </w:tc>
      </w:tr>
      <w:tr w:rsidR="00F771DC" w:rsidRPr="002A733C" w14:paraId="4F6B234D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08DF4B" w14:textId="77777777" w:rsidR="00F771DC" w:rsidRPr="00212276" w:rsidRDefault="00F771DC" w:rsidP="00212276"/>
        </w:tc>
      </w:tr>
      <w:tr w:rsidR="00F771DC" w:rsidRPr="002A733C" w14:paraId="236D26B3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C361FC1" w14:textId="77777777" w:rsidR="00F771DC" w:rsidRPr="00212276" w:rsidRDefault="00F771DC" w:rsidP="007522F6">
            <w:pPr>
              <w:pStyle w:val="Heading2"/>
            </w:pPr>
            <w:r>
              <w:t>Evaluation</w:t>
            </w:r>
          </w:p>
        </w:tc>
      </w:tr>
      <w:tr w:rsidR="00F771DC" w:rsidRPr="002A733C" w14:paraId="2AE0C765" w14:textId="77777777" w:rsidTr="003C72CB">
        <w:trPr>
          <w:trHeight w:val="1254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</w:tcBorders>
          </w:tcPr>
          <w:p w14:paraId="2D7276F9" w14:textId="77777777" w:rsidR="00F771DC" w:rsidRDefault="00F771DC" w:rsidP="00D4274D">
            <w:pPr>
              <w:pStyle w:val="AdditionalComments"/>
            </w:pPr>
            <w:r>
              <w:t>Additional Comments</w:t>
            </w:r>
          </w:p>
          <w:p w14:paraId="1B4AEF0C" w14:textId="10E87695" w:rsidR="00807B72" w:rsidRPr="00212276" w:rsidRDefault="000741A3" w:rsidP="00D4274D">
            <w:pPr>
              <w:pStyle w:val="AdditionalComments"/>
            </w:pPr>
            <w:r>
              <w:rPr>
                <w:caps w:val="0"/>
              </w:rPr>
              <w:t xml:space="preserve">Gillian is a valuable asset to </w:t>
            </w:r>
            <w:bookmarkStart w:id="0" w:name="_GoBack"/>
            <w:r w:rsidR="00B574F7">
              <w:rPr>
                <w:caps w:val="0"/>
              </w:rPr>
              <w:t>NALSC</w:t>
            </w:r>
            <w:bookmarkEnd w:id="0"/>
            <w:r>
              <w:rPr>
                <w:caps w:val="0"/>
              </w:rPr>
              <w:t xml:space="preserve"> , contributes positively to management meetings and always seeking new ways to improve service supports.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right w:val="single" w:sz="4" w:space="0" w:color="C0C0C0"/>
            </w:tcBorders>
          </w:tcPr>
          <w:p w14:paraId="24C168DE" w14:textId="1477E2D2" w:rsidR="00F771DC" w:rsidRPr="00A149E2" w:rsidRDefault="00DE40EC" w:rsidP="00DE40EC">
            <w:pPr>
              <w:pStyle w:val="Text"/>
            </w:pPr>
            <w:r>
              <w:t>Salary increase approved to $69K start date April 5, 2021. Title change to Manager Victim Support Programs.</w:t>
            </w:r>
          </w:p>
        </w:tc>
      </w:tr>
      <w:tr w:rsidR="00F771DC" w:rsidRPr="002A733C" w14:paraId="260FA39E" w14:textId="77777777" w:rsidTr="003C72CB">
        <w:trPr>
          <w:trHeight w:val="1596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C4E30C1" w14:textId="77777777" w:rsidR="00F771DC" w:rsidRDefault="00F771DC" w:rsidP="00534624">
            <w:pPr>
              <w:pStyle w:val="AdditionalComments"/>
            </w:pPr>
            <w:r w:rsidRPr="00534624">
              <w:t>Goals</w:t>
            </w:r>
            <w:r>
              <w:t xml:space="preserve"> </w:t>
            </w:r>
          </w:p>
          <w:p w14:paraId="45033CA2" w14:textId="77777777" w:rsidR="00F771DC" w:rsidRDefault="00F771DC" w:rsidP="00534624">
            <w:pPr>
              <w:pStyle w:val="Italics"/>
            </w:pPr>
            <w:r w:rsidRPr="00534624">
              <w:t>(as agreed upon by employee and manager)</w:t>
            </w:r>
          </w:p>
          <w:p w14:paraId="2EB12565" w14:textId="21CE977C" w:rsidR="004A723B" w:rsidRPr="00212276" w:rsidRDefault="004A723B" w:rsidP="00534624">
            <w:pPr>
              <w:pStyle w:val="Italics"/>
            </w:pPr>
            <w:r>
              <w:t xml:space="preserve">I support Gillian’s </w:t>
            </w:r>
            <w:r w:rsidR="003F6204">
              <w:t xml:space="preserve">goals &amp; </w:t>
            </w:r>
            <w:r>
              <w:t xml:space="preserve">professional development plans set out in her </w:t>
            </w:r>
            <w:proofErr w:type="spellStart"/>
            <w:r>
              <w:t>self evaluation</w:t>
            </w:r>
            <w:proofErr w:type="spellEnd"/>
            <w:r>
              <w:t>.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F45FE4" w14:textId="77777777" w:rsidR="00F771DC" w:rsidRPr="00A149E2" w:rsidRDefault="00F771DC" w:rsidP="00A149E2">
            <w:pPr>
              <w:pStyle w:val="Text"/>
            </w:pPr>
          </w:p>
        </w:tc>
      </w:tr>
      <w:tr w:rsidR="00F771DC" w:rsidRPr="002A733C" w14:paraId="6B5C9A5A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04AC8E" w14:textId="77777777" w:rsidR="00F771DC" w:rsidRPr="00A149E2" w:rsidRDefault="00F771DC" w:rsidP="00CB7227"/>
        </w:tc>
      </w:tr>
      <w:tr w:rsidR="00F771DC" w:rsidRPr="002A733C" w14:paraId="6DD1AB03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A9A5592" w14:textId="77777777" w:rsidR="00F771DC" w:rsidRDefault="00F771DC" w:rsidP="007522F6">
            <w:pPr>
              <w:pStyle w:val="Heading2"/>
            </w:pPr>
            <w:r>
              <w:t>Verification of Review</w:t>
            </w:r>
          </w:p>
        </w:tc>
      </w:tr>
      <w:tr w:rsidR="00F771DC" w:rsidRPr="002A733C" w14:paraId="04EB9B74" w14:textId="77777777">
        <w:trPr>
          <w:trHeight w:val="534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9A7E4A" w14:textId="77777777" w:rsidR="00F771DC" w:rsidRDefault="00F771DC" w:rsidP="00CB7227">
            <w:pPr>
              <w:pStyle w:val="Italics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F771DC" w:rsidRPr="002A733C" w14:paraId="3F1AD855" w14:textId="77777777" w:rsidTr="004C1FAD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B757F4" w14:textId="77777777" w:rsidR="00F771DC" w:rsidRDefault="00F771DC" w:rsidP="00A149E2">
            <w:r>
              <w:t>Employee Signature</w:t>
            </w:r>
          </w:p>
        </w:tc>
        <w:tc>
          <w:tcPr>
            <w:tcW w:w="3454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B608ED" w14:textId="77777777" w:rsidR="00F771DC" w:rsidRDefault="00F771DC" w:rsidP="00A149E2"/>
        </w:tc>
        <w:tc>
          <w:tcPr>
            <w:tcW w:w="14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814B68" w14:textId="17C79176" w:rsidR="00F771DC" w:rsidRDefault="00F771DC" w:rsidP="005B710F">
            <w:r>
              <w:t>Date</w:t>
            </w:r>
            <w:r w:rsidR="005B710F">
              <w:t xml:space="preserve"> March 24, 2021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36B06C" w14:textId="77777777" w:rsidR="00F771DC" w:rsidRDefault="00F771DC" w:rsidP="005B710F">
            <w:pPr>
              <w:ind w:left="774"/>
            </w:pPr>
          </w:p>
        </w:tc>
      </w:tr>
      <w:tr w:rsidR="00F771DC" w:rsidRPr="002A733C" w14:paraId="1F98497B" w14:textId="77777777" w:rsidTr="004C1FAD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E9F818" w14:textId="77777777" w:rsidR="00F771DC" w:rsidRDefault="00F771DC" w:rsidP="00A149E2">
            <w:r>
              <w:t>Manager Signature</w:t>
            </w:r>
          </w:p>
        </w:tc>
        <w:tc>
          <w:tcPr>
            <w:tcW w:w="3454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DF6192" w14:textId="77777777" w:rsidR="00F771DC" w:rsidRDefault="00F771DC" w:rsidP="00A149E2"/>
        </w:tc>
        <w:tc>
          <w:tcPr>
            <w:tcW w:w="14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AF085D" w14:textId="3D83D6D4" w:rsidR="00F771DC" w:rsidRDefault="00F771DC" w:rsidP="00A149E2">
            <w:r>
              <w:t>Date</w:t>
            </w:r>
            <w:r w:rsidR="00346BC4">
              <w:t xml:space="preserve"> March 24, 2021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E0A7F6" w14:textId="77777777" w:rsidR="00F771DC" w:rsidRDefault="00F771DC" w:rsidP="00A149E2"/>
        </w:tc>
      </w:tr>
    </w:tbl>
    <w:p w14:paraId="3047C79B" w14:textId="77777777" w:rsidR="00B60C88" w:rsidRPr="002A733C" w:rsidRDefault="00B60C88" w:rsidP="00B60C88"/>
    <w:sectPr w:rsidR="00B60C88" w:rsidRPr="002A733C" w:rsidSect="003C72CB">
      <w:pgSz w:w="12240" w:h="20160" w:code="5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0F"/>
    <w:rsid w:val="000071F7"/>
    <w:rsid w:val="0002798A"/>
    <w:rsid w:val="000512A5"/>
    <w:rsid w:val="000674CE"/>
    <w:rsid w:val="000741A3"/>
    <w:rsid w:val="00083002"/>
    <w:rsid w:val="00087B85"/>
    <w:rsid w:val="000A01F1"/>
    <w:rsid w:val="000C1163"/>
    <w:rsid w:val="000D2539"/>
    <w:rsid w:val="000F2DF4"/>
    <w:rsid w:val="000F6783"/>
    <w:rsid w:val="000F7709"/>
    <w:rsid w:val="00101CD9"/>
    <w:rsid w:val="001059A0"/>
    <w:rsid w:val="00114E3E"/>
    <w:rsid w:val="00120C95"/>
    <w:rsid w:val="0014663E"/>
    <w:rsid w:val="00151CA2"/>
    <w:rsid w:val="00180664"/>
    <w:rsid w:val="00185BA5"/>
    <w:rsid w:val="00195009"/>
    <w:rsid w:val="0019779B"/>
    <w:rsid w:val="001B3E03"/>
    <w:rsid w:val="001D1B0F"/>
    <w:rsid w:val="002016B1"/>
    <w:rsid w:val="00212276"/>
    <w:rsid w:val="00250014"/>
    <w:rsid w:val="00254D4B"/>
    <w:rsid w:val="0026200D"/>
    <w:rsid w:val="00275BB5"/>
    <w:rsid w:val="00286F6A"/>
    <w:rsid w:val="00291C8C"/>
    <w:rsid w:val="002A1ECE"/>
    <w:rsid w:val="002A2510"/>
    <w:rsid w:val="002A733C"/>
    <w:rsid w:val="002B070B"/>
    <w:rsid w:val="002B4D1D"/>
    <w:rsid w:val="002C10B1"/>
    <w:rsid w:val="002D222A"/>
    <w:rsid w:val="002D486E"/>
    <w:rsid w:val="002E0663"/>
    <w:rsid w:val="002F3136"/>
    <w:rsid w:val="003076FD"/>
    <w:rsid w:val="00317005"/>
    <w:rsid w:val="00335259"/>
    <w:rsid w:val="00346BC4"/>
    <w:rsid w:val="003929F1"/>
    <w:rsid w:val="003A1B63"/>
    <w:rsid w:val="003A41A1"/>
    <w:rsid w:val="003B2326"/>
    <w:rsid w:val="003C72CB"/>
    <w:rsid w:val="003D3C19"/>
    <w:rsid w:val="003F1AA9"/>
    <w:rsid w:val="003F1D46"/>
    <w:rsid w:val="003F6204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A723B"/>
    <w:rsid w:val="004B0578"/>
    <w:rsid w:val="004C1FAD"/>
    <w:rsid w:val="004C2FEE"/>
    <w:rsid w:val="004E34C6"/>
    <w:rsid w:val="004F62AD"/>
    <w:rsid w:val="00501AE8"/>
    <w:rsid w:val="00503614"/>
    <w:rsid w:val="00504B65"/>
    <w:rsid w:val="005114CE"/>
    <w:rsid w:val="0052122B"/>
    <w:rsid w:val="00534624"/>
    <w:rsid w:val="00542885"/>
    <w:rsid w:val="005452D0"/>
    <w:rsid w:val="005557F6"/>
    <w:rsid w:val="00563778"/>
    <w:rsid w:val="005B4AE2"/>
    <w:rsid w:val="005B710F"/>
    <w:rsid w:val="005C3D49"/>
    <w:rsid w:val="005E63CC"/>
    <w:rsid w:val="005F6E87"/>
    <w:rsid w:val="00613129"/>
    <w:rsid w:val="00617C65"/>
    <w:rsid w:val="006603DD"/>
    <w:rsid w:val="00682C69"/>
    <w:rsid w:val="006D2635"/>
    <w:rsid w:val="006D73B1"/>
    <w:rsid w:val="006D779C"/>
    <w:rsid w:val="006E4F63"/>
    <w:rsid w:val="006E729E"/>
    <w:rsid w:val="00712449"/>
    <w:rsid w:val="007229D0"/>
    <w:rsid w:val="007314E1"/>
    <w:rsid w:val="007522F6"/>
    <w:rsid w:val="007602AC"/>
    <w:rsid w:val="00774B67"/>
    <w:rsid w:val="00793AC6"/>
    <w:rsid w:val="007A4371"/>
    <w:rsid w:val="007A71DE"/>
    <w:rsid w:val="007B199B"/>
    <w:rsid w:val="007B6119"/>
    <w:rsid w:val="007C1DA0"/>
    <w:rsid w:val="007C6180"/>
    <w:rsid w:val="007C7994"/>
    <w:rsid w:val="007E2A15"/>
    <w:rsid w:val="007E56C4"/>
    <w:rsid w:val="00807B72"/>
    <w:rsid w:val="008107D6"/>
    <w:rsid w:val="0083291A"/>
    <w:rsid w:val="00841645"/>
    <w:rsid w:val="00852EC6"/>
    <w:rsid w:val="0088782D"/>
    <w:rsid w:val="008A0543"/>
    <w:rsid w:val="008A27B3"/>
    <w:rsid w:val="008B24BB"/>
    <w:rsid w:val="008B57DD"/>
    <w:rsid w:val="008B7081"/>
    <w:rsid w:val="008D40FF"/>
    <w:rsid w:val="008E1536"/>
    <w:rsid w:val="00902964"/>
    <w:rsid w:val="009126F8"/>
    <w:rsid w:val="0094790F"/>
    <w:rsid w:val="00966B90"/>
    <w:rsid w:val="009737B7"/>
    <w:rsid w:val="009802C4"/>
    <w:rsid w:val="009973A4"/>
    <w:rsid w:val="009976D9"/>
    <w:rsid w:val="009978CA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E6FA4"/>
    <w:rsid w:val="00B03907"/>
    <w:rsid w:val="00B05FD9"/>
    <w:rsid w:val="00B07F67"/>
    <w:rsid w:val="00B11811"/>
    <w:rsid w:val="00B311E1"/>
    <w:rsid w:val="00B4735C"/>
    <w:rsid w:val="00B574F7"/>
    <w:rsid w:val="00B60C88"/>
    <w:rsid w:val="00B90EC2"/>
    <w:rsid w:val="00B93D7E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D03A13"/>
    <w:rsid w:val="00D140F1"/>
    <w:rsid w:val="00D14E73"/>
    <w:rsid w:val="00D20CBC"/>
    <w:rsid w:val="00D21C4F"/>
    <w:rsid w:val="00D4274D"/>
    <w:rsid w:val="00D6155E"/>
    <w:rsid w:val="00D90A75"/>
    <w:rsid w:val="00DA4B5C"/>
    <w:rsid w:val="00DC47A2"/>
    <w:rsid w:val="00DE1551"/>
    <w:rsid w:val="00DE40EC"/>
    <w:rsid w:val="00DE7FB7"/>
    <w:rsid w:val="00E20DDA"/>
    <w:rsid w:val="00E32A8B"/>
    <w:rsid w:val="00E36054"/>
    <w:rsid w:val="00E37E7B"/>
    <w:rsid w:val="00E46E04"/>
    <w:rsid w:val="00E87396"/>
    <w:rsid w:val="00EA39E8"/>
    <w:rsid w:val="00EB478A"/>
    <w:rsid w:val="00EC42A3"/>
    <w:rsid w:val="00F0069B"/>
    <w:rsid w:val="00F02A61"/>
    <w:rsid w:val="00F416FF"/>
    <w:rsid w:val="00F62C9C"/>
    <w:rsid w:val="00F771D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041A7"/>
  <w15:docId w15:val="{423CFC9E-F83E-4417-ACCA-D9133D2B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user\AppData\Roaming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31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user</dc:creator>
  <cp:lastModifiedBy>Irene Linklater</cp:lastModifiedBy>
  <cp:revision>26</cp:revision>
  <cp:lastPrinted>2012-03-15T13:07:00Z</cp:lastPrinted>
  <dcterms:created xsi:type="dcterms:W3CDTF">2021-03-24T14:41:00Z</dcterms:created>
  <dcterms:modified xsi:type="dcterms:W3CDTF">2021-03-24T16:47:00Z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